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181332">
        <w:rPr>
          <w:bCs/>
          <w:sz w:val="28"/>
          <w:szCs w:val="28"/>
        </w:rPr>
        <w:t>78</w:t>
      </w:r>
      <w:r w:rsidR="005772F5">
        <w:rPr>
          <w:bCs/>
          <w:sz w:val="28"/>
          <w:szCs w:val="28"/>
        </w:rPr>
        <w:t>6</w:t>
      </w:r>
      <w:r w:rsidRPr="00321FAD" w:rsidR="00CB6000">
        <w:rPr>
          <w:bCs/>
          <w:sz w:val="28"/>
          <w:szCs w:val="28"/>
        </w:rPr>
        <w:t>-210</w:t>
      </w:r>
      <w:r w:rsidR="00181332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01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181332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181332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181332">
        <w:rPr>
          <w:sz w:val="28"/>
          <w:szCs w:val="28"/>
        </w:rPr>
        <w:t>го округа – Югры, находящийся по адресу: ХМАО – Югра, г. Нижневартовск, ул. Нефтяников, д. 6,</w:t>
      </w:r>
    </w:p>
    <w:p w:rsidR="00181332" w:rsidP="0018133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5772F5">
        <w:rPr>
          <w:sz w:val="28"/>
          <w:szCs w:val="28"/>
        </w:rPr>
        <w:t>Оренбурова Александра Викторовича</w:t>
      </w:r>
      <w:r w:rsidR="00941BC6">
        <w:rPr>
          <w:sz w:val="28"/>
          <w:szCs w:val="28"/>
        </w:rPr>
        <w:t xml:space="preserve">, </w:t>
      </w:r>
      <w:r w:rsidR="006C0065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 года рождения, уроженца </w:t>
      </w:r>
      <w:r w:rsidR="006C0065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проживающего по адресу: </w:t>
      </w:r>
      <w:r w:rsidR="006C0065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паспорт </w:t>
      </w:r>
      <w:r w:rsidR="006C0065">
        <w:rPr>
          <w:sz w:val="28"/>
          <w:szCs w:val="28"/>
        </w:rPr>
        <w:t>***</w:t>
      </w:r>
      <w:r w:rsidRPr="00181332">
        <w:rPr>
          <w:sz w:val="28"/>
          <w:szCs w:val="28"/>
        </w:rPr>
        <w:t xml:space="preserve">, </w:t>
      </w:r>
    </w:p>
    <w:p w:rsidR="005772F5" w:rsidRPr="00181332" w:rsidP="00181332">
      <w:pPr>
        <w:ind w:firstLine="540"/>
        <w:jc w:val="both"/>
        <w:rPr>
          <w:sz w:val="28"/>
          <w:szCs w:val="28"/>
        </w:rPr>
      </w:pPr>
    </w:p>
    <w:p w:rsidR="00181332" w:rsidRPr="00181332" w:rsidP="005772F5">
      <w:pPr>
        <w:ind w:firstLine="540"/>
        <w:jc w:val="center"/>
        <w:rPr>
          <w:sz w:val="28"/>
          <w:szCs w:val="28"/>
        </w:rPr>
      </w:pPr>
      <w:r w:rsidRPr="00181332">
        <w:rPr>
          <w:sz w:val="28"/>
          <w:szCs w:val="28"/>
        </w:rPr>
        <w:t>УСТАНОВИЛ:</w:t>
      </w:r>
    </w:p>
    <w:p w:rsidR="00625FBB" w:rsidRPr="00321FAD" w:rsidP="00181332">
      <w:pPr>
        <w:ind w:firstLine="540"/>
        <w:jc w:val="both"/>
        <w:rPr>
          <w:szCs w:val="28"/>
        </w:rPr>
      </w:pPr>
      <w:r w:rsidRPr="005772F5">
        <w:rPr>
          <w:sz w:val="28"/>
          <w:szCs w:val="28"/>
        </w:rPr>
        <w:t>Оренбуров</w:t>
      </w:r>
      <w:r>
        <w:rPr>
          <w:sz w:val="28"/>
          <w:szCs w:val="28"/>
        </w:rPr>
        <w:t xml:space="preserve"> А.В</w:t>
      </w:r>
      <w:r w:rsidRPr="00181332" w:rsidR="00181332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>Бетонные решения</w:t>
      </w:r>
      <w:r w:rsidRPr="00181332" w:rsidR="00181332">
        <w:rPr>
          <w:sz w:val="28"/>
          <w:szCs w:val="28"/>
        </w:rPr>
        <w:t xml:space="preserve">», расположенного по адресу: </w:t>
      </w:r>
      <w:r w:rsidR="006C0065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5772F5" w:rsidR="005772F5">
        <w:rPr>
          <w:sz w:val="28"/>
          <w:szCs w:val="28"/>
        </w:rPr>
        <w:t>Оренбуров А.В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5772F5" w:rsidR="005772F5">
        <w:rPr>
          <w:sz w:val="28"/>
          <w:szCs w:val="28"/>
        </w:rPr>
        <w:t>Оренбуров</w:t>
      </w:r>
      <w:r w:rsidR="005772F5">
        <w:rPr>
          <w:sz w:val="28"/>
          <w:szCs w:val="28"/>
        </w:rPr>
        <w:t>а</w:t>
      </w:r>
      <w:r w:rsidRPr="005772F5" w:rsidR="005772F5">
        <w:rPr>
          <w:sz w:val="28"/>
          <w:szCs w:val="28"/>
        </w:rPr>
        <w:t xml:space="preserve"> А.В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5772F5">
        <w:rPr>
          <w:sz w:val="28"/>
          <w:szCs w:val="28"/>
        </w:rPr>
        <w:t xml:space="preserve">Оренбурова Александра Викторовича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</w:t>
      </w:r>
      <w:r w:rsidRPr="00321FAD">
        <w:rPr>
          <w:sz w:val="28"/>
          <w:szCs w:val="28"/>
        </w:rPr>
        <w:t>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33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B36EF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772F5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0065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1BC6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67552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972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2F0B-F3E4-4158-8528-1D19BC86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